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42" w:rsidRDefault="00853249" w:rsidP="00853249">
      <w:pPr>
        <w:rPr>
          <w:b/>
          <w:u w:val="single"/>
        </w:rPr>
      </w:pPr>
      <w:r w:rsidRPr="00853249">
        <w:rPr>
          <w:b/>
          <w:sz w:val="32"/>
          <w:szCs w:val="32"/>
          <w:u w:val="single"/>
        </w:rPr>
        <w:t>Arthropoda Overview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53249" w:rsidRDefault="00853249" w:rsidP="0085324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53249" w:rsidRDefault="00853249" w:rsidP="00853249">
      <w:pPr>
        <w:rPr>
          <w:b/>
          <w:u w:val="single"/>
        </w:rPr>
      </w:pPr>
    </w:p>
    <w:p w:rsidR="00853249" w:rsidRDefault="00853249" w:rsidP="00853249">
      <w:pPr>
        <w:pStyle w:val="ListParagraph"/>
        <w:numPr>
          <w:ilvl w:val="0"/>
          <w:numId w:val="1"/>
        </w:numPr>
      </w:pPr>
      <w:r>
        <w:t>What does “</w:t>
      </w:r>
      <w:proofErr w:type="spellStart"/>
      <w:r>
        <w:t>arthropoda</w:t>
      </w:r>
      <w:proofErr w:type="spellEnd"/>
      <w:r>
        <w:t>” mean? What are the general characteristics and evolutionary advances of all arthropods?</w:t>
      </w:r>
    </w:p>
    <w:p w:rsidR="00853249" w:rsidRDefault="00853249" w:rsidP="00853249"/>
    <w:p w:rsidR="00E27A0D" w:rsidRDefault="00E27A0D" w:rsidP="00853249"/>
    <w:p w:rsidR="00E27A0D" w:rsidRDefault="00E27A0D" w:rsidP="00853249"/>
    <w:p w:rsidR="00853249" w:rsidRDefault="00853249" w:rsidP="00853249"/>
    <w:p w:rsidR="00853249" w:rsidRDefault="00853249" w:rsidP="00853249"/>
    <w:p w:rsidR="00853249" w:rsidRDefault="00853249" w:rsidP="00853249"/>
    <w:p w:rsidR="00853249" w:rsidRDefault="00853249" w:rsidP="00853249"/>
    <w:p w:rsidR="00853249" w:rsidRDefault="00853249" w:rsidP="00853249">
      <w:pPr>
        <w:tabs>
          <w:tab w:val="left" w:pos="4395"/>
        </w:tabs>
      </w:pPr>
      <w:r>
        <w:tab/>
      </w:r>
    </w:p>
    <w:p w:rsidR="00853249" w:rsidRDefault="00853249" w:rsidP="00853249">
      <w:pPr>
        <w:tabs>
          <w:tab w:val="left" w:pos="4395"/>
        </w:tabs>
      </w:pPr>
    </w:p>
    <w:p w:rsidR="00853249" w:rsidRDefault="00853249" w:rsidP="00853249">
      <w:pPr>
        <w:ind w:left="360"/>
      </w:pPr>
    </w:p>
    <w:p w:rsidR="00853249" w:rsidRDefault="00853249" w:rsidP="00853249">
      <w:pPr>
        <w:ind w:left="360"/>
      </w:pPr>
    </w:p>
    <w:p w:rsidR="00853249" w:rsidRDefault="00853249" w:rsidP="00853249">
      <w:pPr>
        <w:pStyle w:val="ListParagraph"/>
        <w:numPr>
          <w:ilvl w:val="0"/>
          <w:numId w:val="1"/>
        </w:numPr>
      </w:pPr>
      <w:r>
        <w:t xml:space="preserve">Compare and contrast the anatomy and ecology of the groups of Arthropods.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623"/>
        <w:gridCol w:w="2851"/>
        <w:gridCol w:w="3005"/>
        <w:gridCol w:w="2869"/>
      </w:tblGrid>
      <w:tr w:rsidR="00853249" w:rsidTr="00853249">
        <w:tc>
          <w:tcPr>
            <w:tcW w:w="1308" w:type="dxa"/>
          </w:tcPr>
          <w:p w:rsidR="00853249" w:rsidRDefault="00853249" w:rsidP="00853249">
            <w:pPr>
              <w:ind w:left="-108"/>
            </w:pPr>
          </w:p>
        </w:tc>
        <w:tc>
          <w:tcPr>
            <w:tcW w:w="2945" w:type="dxa"/>
          </w:tcPr>
          <w:p w:rsidR="00853249" w:rsidRDefault="00853249" w:rsidP="00853249">
            <w:proofErr w:type="spellStart"/>
            <w:r>
              <w:t>Chelicerata</w:t>
            </w:r>
            <w:proofErr w:type="spellEnd"/>
          </w:p>
        </w:tc>
        <w:tc>
          <w:tcPr>
            <w:tcW w:w="3118" w:type="dxa"/>
          </w:tcPr>
          <w:p w:rsidR="00853249" w:rsidRDefault="00853249" w:rsidP="00853249">
            <w:r>
              <w:t>Crustacea</w:t>
            </w:r>
          </w:p>
        </w:tc>
        <w:tc>
          <w:tcPr>
            <w:tcW w:w="2977" w:type="dxa"/>
          </w:tcPr>
          <w:p w:rsidR="00853249" w:rsidRDefault="00853249" w:rsidP="00853249">
            <w:proofErr w:type="spellStart"/>
            <w:r>
              <w:t>Uniramia</w:t>
            </w:r>
            <w:proofErr w:type="spellEnd"/>
          </w:p>
        </w:tc>
      </w:tr>
      <w:tr w:rsidR="00853249" w:rsidTr="00853249">
        <w:tc>
          <w:tcPr>
            <w:tcW w:w="1308" w:type="dxa"/>
          </w:tcPr>
          <w:p w:rsidR="00853249" w:rsidRDefault="00853249" w:rsidP="00853249">
            <w:r>
              <w:t>Anatomy/</w:t>
            </w:r>
          </w:p>
          <w:p w:rsidR="00853249" w:rsidRDefault="00853249" w:rsidP="00853249">
            <w:r>
              <w:t xml:space="preserve">Body structure. </w:t>
            </w:r>
          </w:p>
          <w:p w:rsidR="00853249" w:rsidRDefault="00853249" w:rsidP="00853249">
            <w:r>
              <w:t>Special/</w:t>
            </w:r>
          </w:p>
          <w:p w:rsidR="00853249" w:rsidRDefault="00853249" w:rsidP="00853249">
            <w:r>
              <w:t>Unique structures</w:t>
            </w:r>
          </w:p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</w:tc>
        <w:tc>
          <w:tcPr>
            <w:tcW w:w="2945" w:type="dxa"/>
          </w:tcPr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  <w:p w:rsidR="00853249" w:rsidRDefault="00853249" w:rsidP="00853249"/>
        </w:tc>
        <w:tc>
          <w:tcPr>
            <w:tcW w:w="3118" w:type="dxa"/>
          </w:tcPr>
          <w:p w:rsidR="00853249" w:rsidRDefault="00853249" w:rsidP="00853249"/>
        </w:tc>
        <w:tc>
          <w:tcPr>
            <w:tcW w:w="2977" w:type="dxa"/>
          </w:tcPr>
          <w:p w:rsidR="00853249" w:rsidRDefault="00853249" w:rsidP="00853249"/>
        </w:tc>
      </w:tr>
      <w:tr w:rsidR="00853249" w:rsidTr="00853249">
        <w:tc>
          <w:tcPr>
            <w:tcW w:w="1308" w:type="dxa"/>
          </w:tcPr>
          <w:p w:rsidR="00853249" w:rsidRDefault="00853249" w:rsidP="00853249"/>
        </w:tc>
        <w:tc>
          <w:tcPr>
            <w:tcW w:w="2945" w:type="dxa"/>
          </w:tcPr>
          <w:p w:rsidR="00853249" w:rsidRDefault="00853249" w:rsidP="00853249">
            <w:proofErr w:type="spellStart"/>
            <w:r>
              <w:t>Chelicerata</w:t>
            </w:r>
            <w:proofErr w:type="spellEnd"/>
          </w:p>
        </w:tc>
        <w:tc>
          <w:tcPr>
            <w:tcW w:w="3118" w:type="dxa"/>
          </w:tcPr>
          <w:p w:rsidR="00853249" w:rsidRDefault="00853249" w:rsidP="00853249">
            <w:r>
              <w:t>Crustacea</w:t>
            </w:r>
          </w:p>
        </w:tc>
        <w:tc>
          <w:tcPr>
            <w:tcW w:w="2977" w:type="dxa"/>
          </w:tcPr>
          <w:p w:rsidR="00853249" w:rsidRDefault="00853249" w:rsidP="00853249">
            <w:proofErr w:type="spellStart"/>
            <w:r>
              <w:t>Uniramia</w:t>
            </w:r>
            <w:proofErr w:type="spellEnd"/>
          </w:p>
        </w:tc>
      </w:tr>
      <w:tr w:rsidR="00853249" w:rsidTr="00853249">
        <w:tc>
          <w:tcPr>
            <w:tcW w:w="1308" w:type="dxa"/>
          </w:tcPr>
          <w:p w:rsidR="00853249" w:rsidRDefault="00853249" w:rsidP="00853249">
            <w:pPr>
              <w:tabs>
                <w:tab w:val="left" w:pos="585"/>
              </w:tabs>
            </w:pPr>
            <w:r>
              <w:t>Feeding</w:t>
            </w: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</w:tc>
        <w:tc>
          <w:tcPr>
            <w:tcW w:w="2945" w:type="dxa"/>
          </w:tcPr>
          <w:p w:rsidR="00853249" w:rsidRDefault="00853249" w:rsidP="00853249"/>
        </w:tc>
        <w:tc>
          <w:tcPr>
            <w:tcW w:w="3118" w:type="dxa"/>
          </w:tcPr>
          <w:p w:rsidR="00853249" w:rsidRDefault="00853249" w:rsidP="00853249"/>
        </w:tc>
        <w:tc>
          <w:tcPr>
            <w:tcW w:w="2977" w:type="dxa"/>
          </w:tcPr>
          <w:p w:rsidR="00853249" w:rsidRDefault="00853249" w:rsidP="00853249"/>
        </w:tc>
      </w:tr>
      <w:tr w:rsidR="00853249" w:rsidTr="00853249">
        <w:tc>
          <w:tcPr>
            <w:tcW w:w="1308" w:type="dxa"/>
          </w:tcPr>
          <w:p w:rsidR="00853249" w:rsidRDefault="00853249" w:rsidP="00853249">
            <w:pPr>
              <w:tabs>
                <w:tab w:val="left" w:pos="585"/>
              </w:tabs>
            </w:pPr>
            <w:r>
              <w:lastRenderedPageBreak/>
              <w:t>Respiration</w:t>
            </w: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</w:tc>
        <w:tc>
          <w:tcPr>
            <w:tcW w:w="2945" w:type="dxa"/>
          </w:tcPr>
          <w:p w:rsidR="00853249" w:rsidRDefault="00853249" w:rsidP="00853249"/>
        </w:tc>
        <w:tc>
          <w:tcPr>
            <w:tcW w:w="3118" w:type="dxa"/>
          </w:tcPr>
          <w:p w:rsidR="00853249" w:rsidRDefault="00853249" w:rsidP="00853249"/>
        </w:tc>
        <w:tc>
          <w:tcPr>
            <w:tcW w:w="2977" w:type="dxa"/>
          </w:tcPr>
          <w:p w:rsidR="00853249" w:rsidRDefault="00853249" w:rsidP="00853249"/>
        </w:tc>
      </w:tr>
      <w:tr w:rsidR="00853249" w:rsidTr="00853249">
        <w:tc>
          <w:tcPr>
            <w:tcW w:w="1308" w:type="dxa"/>
          </w:tcPr>
          <w:p w:rsidR="00853249" w:rsidRDefault="00853249" w:rsidP="00853249">
            <w:pPr>
              <w:tabs>
                <w:tab w:val="left" w:pos="585"/>
              </w:tabs>
            </w:pPr>
            <w:r>
              <w:t>Internal Transport</w:t>
            </w: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</w:tc>
        <w:tc>
          <w:tcPr>
            <w:tcW w:w="2945" w:type="dxa"/>
          </w:tcPr>
          <w:p w:rsidR="00853249" w:rsidRDefault="00853249" w:rsidP="00853249"/>
        </w:tc>
        <w:tc>
          <w:tcPr>
            <w:tcW w:w="3118" w:type="dxa"/>
          </w:tcPr>
          <w:p w:rsidR="00853249" w:rsidRDefault="00853249" w:rsidP="00853249"/>
        </w:tc>
        <w:tc>
          <w:tcPr>
            <w:tcW w:w="2977" w:type="dxa"/>
          </w:tcPr>
          <w:p w:rsidR="00853249" w:rsidRDefault="00853249" w:rsidP="00853249"/>
        </w:tc>
      </w:tr>
      <w:tr w:rsidR="00853249" w:rsidTr="00853249">
        <w:tc>
          <w:tcPr>
            <w:tcW w:w="1308" w:type="dxa"/>
          </w:tcPr>
          <w:p w:rsidR="00853249" w:rsidRDefault="00853249" w:rsidP="00853249">
            <w:pPr>
              <w:tabs>
                <w:tab w:val="left" w:pos="585"/>
              </w:tabs>
            </w:pPr>
            <w:r>
              <w:t>Excretion</w:t>
            </w: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</w:tc>
        <w:tc>
          <w:tcPr>
            <w:tcW w:w="2945" w:type="dxa"/>
          </w:tcPr>
          <w:p w:rsidR="00853249" w:rsidRDefault="00853249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</w:tc>
        <w:tc>
          <w:tcPr>
            <w:tcW w:w="3118" w:type="dxa"/>
          </w:tcPr>
          <w:p w:rsidR="00853249" w:rsidRDefault="00853249" w:rsidP="00853249"/>
        </w:tc>
        <w:tc>
          <w:tcPr>
            <w:tcW w:w="2977" w:type="dxa"/>
          </w:tcPr>
          <w:p w:rsidR="00853249" w:rsidRDefault="00853249" w:rsidP="00853249"/>
        </w:tc>
      </w:tr>
      <w:tr w:rsidR="00853249" w:rsidTr="00853249">
        <w:tc>
          <w:tcPr>
            <w:tcW w:w="1308" w:type="dxa"/>
          </w:tcPr>
          <w:p w:rsidR="00853249" w:rsidRDefault="00853249" w:rsidP="00853249">
            <w:pPr>
              <w:tabs>
                <w:tab w:val="left" w:pos="585"/>
              </w:tabs>
            </w:pPr>
            <w:r>
              <w:t>Movement</w:t>
            </w: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</w:tc>
        <w:tc>
          <w:tcPr>
            <w:tcW w:w="2945" w:type="dxa"/>
          </w:tcPr>
          <w:p w:rsidR="00853249" w:rsidRDefault="00853249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>
            <w:bookmarkStart w:id="0" w:name="_GoBack"/>
            <w:bookmarkEnd w:id="0"/>
          </w:p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</w:tc>
        <w:tc>
          <w:tcPr>
            <w:tcW w:w="3118" w:type="dxa"/>
          </w:tcPr>
          <w:p w:rsidR="00853249" w:rsidRDefault="00853249" w:rsidP="00853249"/>
        </w:tc>
        <w:tc>
          <w:tcPr>
            <w:tcW w:w="2977" w:type="dxa"/>
          </w:tcPr>
          <w:p w:rsidR="00853249" w:rsidRDefault="00853249" w:rsidP="00853249"/>
        </w:tc>
      </w:tr>
      <w:tr w:rsidR="00853249" w:rsidTr="00853249">
        <w:tc>
          <w:tcPr>
            <w:tcW w:w="1308" w:type="dxa"/>
          </w:tcPr>
          <w:p w:rsidR="00853249" w:rsidRDefault="00853249" w:rsidP="00853249">
            <w:pPr>
              <w:tabs>
                <w:tab w:val="left" w:pos="585"/>
              </w:tabs>
            </w:pPr>
            <w:r>
              <w:t>Reproduction</w:t>
            </w: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</w:tc>
        <w:tc>
          <w:tcPr>
            <w:tcW w:w="2945" w:type="dxa"/>
          </w:tcPr>
          <w:p w:rsidR="00853249" w:rsidRDefault="00853249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</w:tc>
        <w:tc>
          <w:tcPr>
            <w:tcW w:w="3118" w:type="dxa"/>
          </w:tcPr>
          <w:p w:rsidR="00853249" w:rsidRDefault="00853249" w:rsidP="00853249"/>
        </w:tc>
        <w:tc>
          <w:tcPr>
            <w:tcW w:w="2977" w:type="dxa"/>
          </w:tcPr>
          <w:p w:rsidR="00853249" w:rsidRDefault="00853249" w:rsidP="00853249"/>
        </w:tc>
      </w:tr>
      <w:tr w:rsidR="00853249" w:rsidTr="00853249">
        <w:tc>
          <w:tcPr>
            <w:tcW w:w="1308" w:type="dxa"/>
          </w:tcPr>
          <w:p w:rsidR="00853249" w:rsidRDefault="00853249" w:rsidP="00853249">
            <w:pPr>
              <w:tabs>
                <w:tab w:val="left" w:pos="585"/>
              </w:tabs>
            </w:pPr>
            <w:r>
              <w:t>Response</w:t>
            </w:r>
          </w:p>
          <w:p w:rsidR="00853249" w:rsidRDefault="00853249" w:rsidP="00853249">
            <w:pPr>
              <w:tabs>
                <w:tab w:val="left" w:pos="585"/>
              </w:tabs>
            </w:pPr>
            <w:r>
              <w:t>(nervous)</w:t>
            </w: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  <w:p w:rsidR="00853249" w:rsidRDefault="00853249" w:rsidP="00853249">
            <w:pPr>
              <w:tabs>
                <w:tab w:val="left" w:pos="585"/>
              </w:tabs>
            </w:pPr>
          </w:p>
        </w:tc>
        <w:tc>
          <w:tcPr>
            <w:tcW w:w="2945" w:type="dxa"/>
          </w:tcPr>
          <w:p w:rsidR="00853249" w:rsidRDefault="00853249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  <w:p w:rsidR="00E27A0D" w:rsidRDefault="00E27A0D" w:rsidP="00853249"/>
        </w:tc>
        <w:tc>
          <w:tcPr>
            <w:tcW w:w="3118" w:type="dxa"/>
          </w:tcPr>
          <w:p w:rsidR="00853249" w:rsidRDefault="00853249" w:rsidP="00853249"/>
        </w:tc>
        <w:tc>
          <w:tcPr>
            <w:tcW w:w="2977" w:type="dxa"/>
          </w:tcPr>
          <w:p w:rsidR="00853249" w:rsidRDefault="00853249" w:rsidP="00853249"/>
        </w:tc>
      </w:tr>
    </w:tbl>
    <w:p w:rsidR="00853249" w:rsidRPr="00853249" w:rsidRDefault="00853249" w:rsidP="00853249"/>
    <w:sectPr w:rsidR="00853249" w:rsidRPr="00853249" w:rsidSect="00853249">
      <w:pgSz w:w="12240" w:h="15840"/>
      <w:pgMar w:top="568" w:right="75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B7175"/>
    <w:multiLevelType w:val="hybridMultilevel"/>
    <w:tmpl w:val="2A8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9"/>
    <w:rsid w:val="000A4D92"/>
    <w:rsid w:val="00135B75"/>
    <w:rsid w:val="004612E9"/>
    <w:rsid w:val="004C5942"/>
    <w:rsid w:val="00853249"/>
    <w:rsid w:val="00E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F6B53"/>
  <w14:defaultImageDpi w14:val="300"/>
  <w15:docId w15:val="{66E70918-BE8C-478B-8C6A-3D5F6F0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49"/>
    <w:pPr>
      <w:ind w:left="720"/>
      <w:contextualSpacing/>
    </w:pPr>
  </w:style>
  <w:style w:type="table" w:styleId="TableGrid">
    <w:name w:val="Table Grid"/>
    <w:basedOn w:val="TableNormal"/>
    <w:uiPriority w:val="59"/>
    <w:rsid w:val="0085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4</cp:revision>
  <cp:lastPrinted>2019-04-23T15:33:00Z</cp:lastPrinted>
  <dcterms:created xsi:type="dcterms:W3CDTF">2018-04-06T19:17:00Z</dcterms:created>
  <dcterms:modified xsi:type="dcterms:W3CDTF">2019-04-23T15:37:00Z</dcterms:modified>
</cp:coreProperties>
</file>