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DB0" w:rsidRDefault="00965140">
      <w:pPr>
        <w:rPr>
          <w:b/>
          <w:sz w:val="32"/>
          <w:szCs w:val="32"/>
          <w:u w:val="single"/>
        </w:rPr>
      </w:pPr>
      <w:r w:rsidRPr="00965140">
        <w:rPr>
          <w:b/>
          <w:sz w:val="32"/>
          <w:szCs w:val="32"/>
          <w:u w:val="single"/>
        </w:rPr>
        <w:t xml:space="preserve">Environmental Science 11 – Midterm </w:t>
      </w:r>
      <w:r>
        <w:rPr>
          <w:b/>
          <w:sz w:val="32"/>
          <w:szCs w:val="32"/>
          <w:u w:val="single"/>
        </w:rPr>
        <w:t>Project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965140" w:rsidRDefault="00965140">
      <w:pPr>
        <w:rPr>
          <w:b/>
          <w:sz w:val="32"/>
          <w:szCs w:val="32"/>
          <w:u w:val="single"/>
        </w:rPr>
      </w:pPr>
    </w:p>
    <w:p w:rsidR="00965140" w:rsidRDefault="00965140">
      <w:pPr>
        <w:rPr>
          <w:sz w:val="24"/>
          <w:szCs w:val="24"/>
        </w:rPr>
      </w:pPr>
      <w:r>
        <w:rPr>
          <w:sz w:val="24"/>
          <w:szCs w:val="24"/>
        </w:rPr>
        <w:t xml:space="preserve">By now, you have explored, on the surface, the systems that function on earth to keep it stabilized throughout time. Of course, many aspects of these systems change over time, which results in major changes to the earth. For example, </w:t>
      </w:r>
      <w:r w:rsidR="006B548A">
        <w:rPr>
          <w:sz w:val="24"/>
          <w:szCs w:val="24"/>
        </w:rPr>
        <w:t xml:space="preserve">the movement of continents due to plate tectonics resulting in large scale climate change on the continents and the poles. However, in our life times, these systems have kept the earth in a stable state and we depend on this stability. </w:t>
      </w:r>
    </w:p>
    <w:p w:rsidR="006B548A" w:rsidRDefault="006B548A">
      <w:pPr>
        <w:rPr>
          <w:sz w:val="24"/>
          <w:szCs w:val="24"/>
        </w:rPr>
      </w:pPr>
      <w:r>
        <w:rPr>
          <w:sz w:val="24"/>
          <w:szCs w:val="24"/>
        </w:rPr>
        <w:t xml:space="preserve">This project is designed for you to showcase your knowledge of these systems from what we have learned </w:t>
      </w:r>
      <w:r w:rsidR="00257F4C">
        <w:rPr>
          <w:sz w:val="24"/>
          <w:szCs w:val="24"/>
        </w:rPr>
        <w:t xml:space="preserve">in the first half of this course. </w:t>
      </w:r>
    </w:p>
    <w:p w:rsidR="00257F4C" w:rsidRDefault="00257F4C">
      <w:pPr>
        <w:rPr>
          <w:sz w:val="24"/>
          <w:szCs w:val="24"/>
        </w:rPr>
      </w:pPr>
    </w:p>
    <w:p w:rsidR="00257F4C" w:rsidRDefault="00257F4C">
      <w:pPr>
        <w:rPr>
          <w:sz w:val="24"/>
          <w:szCs w:val="24"/>
        </w:rPr>
      </w:pPr>
      <w:r>
        <w:rPr>
          <w:sz w:val="24"/>
          <w:szCs w:val="24"/>
        </w:rPr>
        <w:t xml:space="preserve">Pick at least 3 of the </w:t>
      </w:r>
      <w:r w:rsidR="0025101C">
        <w:rPr>
          <w:sz w:val="24"/>
          <w:szCs w:val="24"/>
        </w:rPr>
        <w:t>systems listed</w:t>
      </w:r>
      <w:r>
        <w:rPr>
          <w:sz w:val="24"/>
          <w:szCs w:val="24"/>
        </w:rPr>
        <w:t xml:space="preserve"> below and show their</w:t>
      </w:r>
      <w:r w:rsidR="00FB0CCE">
        <w:rPr>
          <w:sz w:val="24"/>
          <w:szCs w:val="24"/>
        </w:rPr>
        <w:t>…</w:t>
      </w:r>
      <w:r>
        <w:rPr>
          <w:sz w:val="24"/>
          <w:szCs w:val="24"/>
        </w:rPr>
        <w:t xml:space="preserve"> </w:t>
      </w:r>
    </w:p>
    <w:p w:rsidR="0025101C" w:rsidRPr="0025101C" w:rsidRDefault="0025101C" w:rsidP="00257F4C">
      <w:pPr>
        <w:pStyle w:val="ListParagraph"/>
        <w:numPr>
          <w:ilvl w:val="0"/>
          <w:numId w:val="1"/>
        </w:numPr>
        <w:rPr>
          <w:sz w:val="24"/>
          <w:szCs w:val="24"/>
        </w:rPr>
      </w:pPr>
      <w:r>
        <w:rPr>
          <w:sz w:val="24"/>
          <w:szCs w:val="24"/>
          <w:u w:val="single"/>
        </w:rPr>
        <w:t>Functioning –</w:t>
      </w:r>
      <w:r>
        <w:rPr>
          <w:sz w:val="24"/>
          <w:szCs w:val="24"/>
        </w:rPr>
        <w:t xml:space="preserve"> detailed description/explanation of how they work. </w:t>
      </w:r>
    </w:p>
    <w:p w:rsidR="00257F4C" w:rsidRDefault="00257F4C" w:rsidP="00257F4C">
      <w:pPr>
        <w:pStyle w:val="ListParagraph"/>
        <w:numPr>
          <w:ilvl w:val="0"/>
          <w:numId w:val="1"/>
        </w:numPr>
        <w:rPr>
          <w:sz w:val="24"/>
          <w:szCs w:val="24"/>
        </w:rPr>
      </w:pPr>
      <w:r w:rsidRPr="00FB0CCE">
        <w:rPr>
          <w:sz w:val="24"/>
          <w:szCs w:val="24"/>
          <w:u w:val="single"/>
        </w:rPr>
        <w:t xml:space="preserve">Interconnectedness </w:t>
      </w:r>
      <w:r>
        <w:rPr>
          <w:sz w:val="24"/>
          <w:szCs w:val="24"/>
        </w:rPr>
        <w:t>– how do they affect each other</w:t>
      </w:r>
      <w:r w:rsidR="00FB0CCE">
        <w:rPr>
          <w:sz w:val="24"/>
          <w:szCs w:val="24"/>
        </w:rPr>
        <w:t xml:space="preserve"> and depend on each other?</w:t>
      </w:r>
    </w:p>
    <w:p w:rsidR="00FB0CCE" w:rsidRDefault="00FB0CCE" w:rsidP="00257F4C">
      <w:pPr>
        <w:pStyle w:val="ListParagraph"/>
        <w:numPr>
          <w:ilvl w:val="0"/>
          <w:numId w:val="1"/>
        </w:numPr>
        <w:rPr>
          <w:sz w:val="24"/>
          <w:szCs w:val="24"/>
        </w:rPr>
      </w:pPr>
      <w:r>
        <w:rPr>
          <w:sz w:val="24"/>
          <w:szCs w:val="24"/>
          <w:u w:val="single"/>
        </w:rPr>
        <w:t>Their importance to the earth</w:t>
      </w:r>
      <w:r>
        <w:rPr>
          <w:sz w:val="24"/>
          <w:szCs w:val="24"/>
        </w:rPr>
        <w:t xml:space="preserve"> </w:t>
      </w:r>
      <w:r w:rsidR="0025101C">
        <w:rPr>
          <w:sz w:val="24"/>
          <w:szCs w:val="24"/>
        </w:rPr>
        <w:t>–</w:t>
      </w:r>
      <w:r>
        <w:rPr>
          <w:sz w:val="24"/>
          <w:szCs w:val="24"/>
        </w:rPr>
        <w:t xml:space="preserve"> </w:t>
      </w:r>
      <w:r w:rsidR="0025101C">
        <w:rPr>
          <w:sz w:val="24"/>
          <w:szCs w:val="24"/>
        </w:rPr>
        <w:t>how do these systems keep the planet stable? Why are they important in keeping the earth the way it is?</w:t>
      </w:r>
    </w:p>
    <w:p w:rsidR="0025101C" w:rsidRDefault="0025101C" w:rsidP="00257F4C">
      <w:pPr>
        <w:pStyle w:val="ListParagraph"/>
        <w:numPr>
          <w:ilvl w:val="0"/>
          <w:numId w:val="1"/>
        </w:numPr>
        <w:rPr>
          <w:sz w:val="24"/>
          <w:szCs w:val="24"/>
        </w:rPr>
      </w:pPr>
      <w:r>
        <w:rPr>
          <w:sz w:val="24"/>
          <w:szCs w:val="24"/>
          <w:u w:val="single"/>
        </w:rPr>
        <w:t xml:space="preserve">Their absence </w:t>
      </w:r>
      <w:r>
        <w:rPr>
          <w:sz w:val="24"/>
          <w:szCs w:val="24"/>
        </w:rPr>
        <w:t>– What happens if the systems malfunction, or don’t exist?</w:t>
      </w:r>
    </w:p>
    <w:p w:rsidR="0025101C" w:rsidRDefault="0025101C" w:rsidP="0025101C">
      <w:pPr>
        <w:rPr>
          <w:sz w:val="24"/>
          <w:szCs w:val="24"/>
        </w:rPr>
      </w:pPr>
    </w:p>
    <w:p w:rsidR="0025101C" w:rsidRDefault="0025101C" w:rsidP="0025101C">
      <w:pPr>
        <w:rPr>
          <w:sz w:val="24"/>
          <w:szCs w:val="24"/>
        </w:rPr>
      </w:pPr>
      <w:r>
        <w:rPr>
          <w:sz w:val="24"/>
          <w:szCs w:val="24"/>
        </w:rPr>
        <w:t>List of systems and topics</w:t>
      </w:r>
      <w:r w:rsidR="007D7950">
        <w:rPr>
          <w:sz w:val="24"/>
          <w:szCs w:val="24"/>
        </w:rPr>
        <w:t xml:space="preserve"> (pick at least 3):</w:t>
      </w:r>
    </w:p>
    <w:p w:rsidR="0025101C" w:rsidRDefault="00576BDD" w:rsidP="0025101C">
      <w:pPr>
        <w:pStyle w:val="ListParagraph"/>
        <w:numPr>
          <w:ilvl w:val="0"/>
          <w:numId w:val="2"/>
        </w:numPr>
        <w:rPr>
          <w:sz w:val="24"/>
          <w:szCs w:val="24"/>
        </w:rPr>
      </w:pPr>
      <w:r>
        <w:rPr>
          <w:sz w:val="24"/>
          <w:szCs w:val="24"/>
        </w:rPr>
        <w:t>Plate tectonics</w:t>
      </w:r>
    </w:p>
    <w:p w:rsidR="00576BDD" w:rsidRDefault="00576BDD" w:rsidP="0025101C">
      <w:pPr>
        <w:pStyle w:val="ListParagraph"/>
        <w:numPr>
          <w:ilvl w:val="0"/>
          <w:numId w:val="2"/>
        </w:numPr>
        <w:rPr>
          <w:sz w:val="24"/>
          <w:szCs w:val="24"/>
        </w:rPr>
      </w:pPr>
      <w:r>
        <w:rPr>
          <w:sz w:val="24"/>
          <w:szCs w:val="24"/>
        </w:rPr>
        <w:t>Weather systems/climate</w:t>
      </w:r>
    </w:p>
    <w:p w:rsidR="00576BDD" w:rsidRDefault="00576BDD" w:rsidP="0025101C">
      <w:pPr>
        <w:pStyle w:val="ListParagraph"/>
        <w:numPr>
          <w:ilvl w:val="0"/>
          <w:numId w:val="2"/>
        </w:numPr>
        <w:rPr>
          <w:sz w:val="24"/>
          <w:szCs w:val="24"/>
        </w:rPr>
      </w:pPr>
      <w:r>
        <w:rPr>
          <w:sz w:val="24"/>
          <w:szCs w:val="24"/>
        </w:rPr>
        <w:t>Water cycle</w:t>
      </w:r>
    </w:p>
    <w:p w:rsidR="00576BDD" w:rsidRDefault="00576BDD" w:rsidP="0025101C">
      <w:pPr>
        <w:pStyle w:val="ListParagraph"/>
        <w:numPr>
          <w:ilvl w:val="0"/>
          <w:numId w:val="2"/>
        </w:numPr>
        <w:rPr>
          <w:sz w:val="24"/>
          <w:szCs w:val="24"/>
        </w:rPr>
      </w:pPr>
      <w:r>
        <w:rPr>
          <w:sz w:val="24"/>
          <w:szCs w:val="24"/>
        </w:rPr>
        <w:t>Nutrient cycles</w:t>
      </w:r>
    </w:p>
    <w:p w:rsidR="00576BDD" w:rsidRDefault="00576BDD" w:rsidP="0025101C">
      <w:pPr>
        <w:pStyle w:val="ListParagraph"/>
        <w:numPr>
          <w:ilvl w:val="0"/>
          <w:numId w:val="2"/>
        </w:numPr>
        <w:rPr>
          <w:sz w:val="24"/>
          <w:szCs w:val="24"/>
        </w:rPr>
      </w:pPr>
      <w:r>
        <w:rPr>
          <w:sz w:val="24"/>
          <w:szCs w:val="24"/>
        </w:rPr>
        <w:t>The earth’s rotation around the sun/seasons</w:t>
      </w:r>
    </w:p>
    <w:p w:rsidR="00576BDD" w:rsidRDefault="00043C50" w:rsidP="0025101C">
      <w:pPr>
        <w:pStyle w:val="ListParagraph"/>
        <w:numPr>
          <w:ilvl w:val="0"/>
          <w:numId w:val="2"/>
        </w:numPr>
        <w:rPr>
          <w:sz w:val="24"/>
          <w:szCs w:val="24"/>
        </w:rPr>
      </w:pPr>
      <w:r>
        <w:rPr>
          <w:sz w:val="24"/>
          <w:szCs w:val="24"/>
        </w:rPr>
        <w:t>Food chains/Food webs/Food Pyramids</w:t>
      </w:r>
    </w:p>
    <w:p w:rsidR="00043C50" w:rsidRPr="007D7950" w:rsidRDefault="00043C50" w:rsidP="007D7950">
      <w:pPr>
        <w:pStyle w:val="ListParagraph"/>
        <w:numPr>
          <w:ilvl w:val="0"/>
          <w:numId w:val="2"/>
        </w:numPr>
        <w:rPr>
          <w:sz w:val="24"/>
          <w:szCs w:val="24"/>
        </w:rPr>
      </w:pPr>
      <w:r>
        <w:rPr>
          <w:sz w:val="24"/>
          <w:szCs w:val="24"/>
        </w:rPr>
        <w:t>Bioaccumulation/Biomagnification</w:t>
      </w:r>
    </w:p>
    <w:p w:rsidR="007D7950" w:rsidRDefault="007D7950" w:rsidP="007D7950">
      <w:pPr>
        <w:rPr>
          <w:sz w:val="24"/>
          <w:szCs w:val="24"/>
          <w:u w:val="single"/>
        </w:rPr>
      </w:pPr>
      <w:r w:rsidRPr="007D7950">
        <w:rPr>
          <w:sz w:val="24"/>
          <w:szCs w:val="24"/>
          <w:u w:val="single"/>
        </w:rPr>
        <w:t>Project</w:t>
      </w:r>
    </w:p>
    <w:p w:rsidR="007D7950" w:rsidRDefault="007D7950" w:rsidP="007D7950">
      <w:pPr>
        <w:rPr>
          <w:sz w:val="24"/>
          <w:szCs w:val="24"/>
        </w:rPr>
      </w:pPr>
      <w:r>
        <w:rPr>
          <w:sz w:val="24"/>
          <w:szCs w:val="24"/>
        </w:rPr>
        <w:t>You are to create a project in the format that best demonstrates communication and explanation of the topics desired. It can be a poster/</w:t>
      </w:r>
      <w:proofErr w:type="spellStart"/>
      <w:r>
        <w:rPr>
          <w:sz w:val="24"/>
          <w:szCs w:val="24"/>
        </w:rPr>
        <w:t>powerpoint</w:t>
      </w:r>
      <w:proofErr w:type="spellEnd"/>
      <w:r>
        <w:rPr>
          <w:sz w:val="24"/>
          <w:szCs w:val="24"/>
        </w:rPr>
        <w:t>/video/3-D model/</w:t>
      </w:r>
      <w:proofErr w:type="spellStart"/>
      <w:r>
        <w:rPr>
          <w:sz w:val="24"/>
          <w:szCs w:val="24"/>
        </w:rPr>
        <w:t>etc</w:t>
      </w:r>
      <w:proofErr w:type="spellEnd"/>
      <w:r>
        <w:rPr>
          <w:sz w:val="24"/>
          <w:szCs w:val="24"/>
        </w:rPr>
        <w:t xml:space="preserve">… to showcase your understanding of A, B, C, and D above. You have all the necessary notes, and information given to you in class. In addition, you may use online sources to supplement your knowledge and understanding. There will be small, gallery walk presentations through which you will show your classmates your understanding. You will also submit your final project to me for a final assessment. </w:t>
      </w:r>
    </w:p>
    <w:p w:rsidR="007D7950" w:rsidRPr="007D7950" w:rsidRDefault="007D7950" w:rsidP="007D7950">
      <w:pPr>
        <w:rPr>
          <w:sz w:val="24"/>
          <w:szCs w:val="24"/>
        </w:rPr>
      </w:pPr>
      <w:r>
        <w:rPr>
          <w:sz w:val="24"/>
          <w:szCs w:val="24"/>
        </w:rPr>
        <w:lastRenderedPageBreak/>
        <w:t xml:space="preserve">Project Rubric </w:t>
      </w:r>
    </w:p>
    <w:tbl>
      <w:tblPr>
        <w:tblStyle w:val="TableGrid"/>
        <w:tblW w:w="9557" w:type="dxa"/>
        <w:tblLook w:val="04A0" w:firstRow="1" w:lastRow="0" w:firstColumn="1" w:lastColumn="0" w:noHBand="0" w:noVBand="1"/>
      </w:tblPr>
      <w:tblGrid>
        <w:gridCol w:w="1741"/>
        <w:gridCol w:w="1864"/>
        <w:gridCol w:w="1905"/>
        <w:gridCol w:w="2037"/>
        <w:gridCol w:w="2010"/>
      </w:tblGrid>
      <w:tr w:rsidR="00940690" w:rsidTr="007D7950">
        <w:trPr>
          <w:trHeight w:val="653"/>
        </w:trPr>
        <w:tc>
          <w:tcPr>
            <w:tcW w:w="1403" w:type="dxa"/>
          </w:tcPr>
          <w:p w:rsidR="007D7950" w:rsidRDefault="007D7950" w:rsidP="007D7950">
            <w:pPr>
              <w:rPr>
                <w:sz w:val="24"/>
                <w:szCs w:val="24"/>
              </w:rPr>
            </w:pPr>
          </w:p>
        </w:tc>
        <w:tc>
          <w:tcPr>
            <w:tcW w:w="1907" w:type="dxa"/>
          </w:tcPr>
          <w:p w:rsidR="007D7950" w:rsidRDefault="007D7950" w:rsidP="007D7950">
            <w:pPr>
              <w:rPr>
                <w:sz w:val="24"/>
                <w:szCs w:val="24"/>
              </w:rPr>
            </w:pPr>
            <w:r>
              <w:rPr>
                <w:sz w:val="24"/>
                <w:szCs w:val="24"/>
              </w:rPr>
              <w:t>Not there</w:t>
            </w:r>
          </w:p>
        </w:tc>
        <w:tc>
          <w:tcPr>
            <w:tcW w:w="1988" w:type="dxa"/>
          </w:tcPr>
          <w:p w:rsidR="007D7950" w:rsidRDefault="00E73563" w:rsidP="007D7950">
            <w:pPr>
              <w:rPr>
                <w:sz w:val="24"/>
                <w:szCs w:val="24"/>
              </w:rPr>
            </w:pPr>
            <w:r>
              <w:rPr>
                <w:sz w:val="24"/>
                <w:szCs w:val="24"/>
              </w:rPr>
              <w:t xml:space="preserve">Kind of </w:t>
            </w:r>
            <w:r w:rsidR="007D7950">
              <w:rPr>
                <w:sz w:val="24"/>
                <w:szCs w:val="24"/>
              </w:rPr>
              <w:t>there</w:t>
            </w:r>
          </w:p>
        </w:tc>
        <w:tc>
          <w:tcPr>
            <w:tcW w:w="2150" w:type="dxa"/>
          </w:tcPr>
          <w:p w:rsidR="007D7950" w:rsidRDefault="007D7950" w:rsidP="007D7950">
            <w:pPr>
              <w:rPr>
                <w:sz w:val="24"/>
                <w:szCs w:val="24"/>
              </w:rPr>
            </w:pPr>
            <w:r>
              <w:rPr>
                <w:sz w:val="24"/>
                <w:szCs w:val="24"/>
              </w:rPr>
              <w:t>Perfect!</w:t>
            </w:r>
          </w:p>
        </w:tc>
        <w:tc>
          <w:tcPr>
            <w:tcW w:w="2109" w:type="dxa"/>
          </w:tcPr>
          <w:p w:rsidR="007D7950" w:rsidRDefault="007D7950" w:rsidP="007D7950">
            <w:pPr>
              <w:rPr>
                <w:sz w:val="24"/>
                <w:szCs w:val="24"/>
              </w:rPr>
            </w:pPr>
            <w:r>
              <w:rPr>
                <w:sz w:val="24"/>
                <w:szCs w:val="24"/>
              </w:rPr>
              <w:t xml:space="preserve">Beyond Perfect </w:t>
            </w:r>
          </w:p>
        </w:tc>
      </w:tr>
      <w:tr w:rsidR="00940690" w:rsidTr="007D7950">
        <w:trPr>
          <w:trHeight w:val="320"/>
        </w:trPr>
        <w:tc>
          <w:tcPr>
            <w:tcW w:w="1403" w:type="dxa"/>
          </w:tcPr>
          <w:p w:rsidR="007D7950" w:rsidRDefault="007D7950" w:rsidP="007D7950">
            <w:pPr>
              <w:rPr>
                <w:sz w:val="24"/>
                <w:szCs w:val="24"/>
              </w:rPr>
            </w:pPr>
            <w:r>
              <w:rPr>
                <w:sz w:val="24"/>
                <w:szCs w:val="24"/>
              </w:rPr>
              <w:t>Content</w:t>
            </w:r>
            <w:r w:rsidR="00F66000">
              <w:rPr>
                <w:sz w:val="24"/>
                <w:szCs w:val="24"/>
              </w:rPr>
              <w:t xml:space="preserve"> (50%)</w:t>
            </w:r>
          </w:p>
        </w:tc>
        <w:tc>
          <w:tcPr>
            <w:tcW w:w="1907" w:type="dxa"/>
          </w:tcPr>
          <w:p w:rsidR="007D7950" w:rsidRDefault="00F66000" w:rsidP="007D7950">
            <w:pPr>
              <w:rPr>
                <w:sz w:val="24"/>
                <w:szCs w:val="24"/>
              </w:rPr>
            </w:pPr>
            <w:r>
              <w:rPr>
                <w:sz w:val="24"/>
                <w:szCs w:val="24"/>
              </w:rPr>
              <w:t>Uses 1 system and/or only some of A, B, C and D are discussed</w:t>
            </w:r>
          </w:p>
        </w:tc>
        <w:tc>
          <w:tcPr>
            <w:tcW w:w="1988" w:type="dxa"/>
          </w:tcPr>
          <w:p w:rsidR="007D7950" w:rsidRDefault="008A282D" w:rsidP="007D7950">
            <w:pPr>
              <w:rPr>
                <w:sz w:val="24"/>
                <w:szCs w:val="24"/>
              </w:rPr>
            </w:pPr>
            <w:r>
              <w:rPr>
                <w:sz w:val="24"/>
                <w:szCs w:val="24"/>
              </w:rPr>
              <w:t xml:space="preserve">Uses 2 systems and/or </w:t>
            </w:r>
            <w:r w:rsidR="00F66000">
              <w:rPr>
                <w:sz w:val="24"/>
                <w:szCs w:val="24"/>
              </w:rPr>
              <w:t>most</w:t>
            </w:r>
            <w:r>
              <w:rPr>
                <w:sz w:val="24"/>
                <w:szCs w:val="24"/>
              </w:rPr>
              <w:t xml:space="preserve"> of A, B, C, D are discussed </w:t>
            </w:r>
          </w:p>
        </w:tc>
        <w:tc>
          <w:tcPr>
            <w:tcW w:w="2150" w:type="dxa"/>
          </w:tcPr>
          <w:p w:rsidR="007D7950" w:rsidRDefault="00AC786F" w:rsidP="007D7950">
            <w:pPr>
              <w:rPr>
                <w:sz w:val="24"/>
                <w:szCs w:val="24"/>
              </w:rPr>
            </w:pPr>
            <w:r>
              <w:rPr>
                <w:sz w:val="24"/>
                <w:szCs w:val="24"/>
              </w:rPr>
              <w:t xml:space="preserve">Uses all 3 systems and all of A, B, C and D are </w:t>
            </w:r>
            <w:r w:rsidR="008A282D">
              <w:rPr>
                <w:sz w:val="24"/>
                <w:szCs w:val="24"/>
              </w:rPr>
              <w:t>discussed</w:t>
            </w:r>
          </w:p>
        </w:tc>
        <w:tc>
          <w:tcPr>
            <w:tcW w:w="2109" w:type="dxa"/>
          </w:tcPr>
          <w:p w:rsidR="007D7950" w:rsidRDefault="00850414" w:rsidP="007D7950">
            <w:pPr>
              <w:rPr>
                <w:sz w:val="24"/>
                <w:szCs w:val="24"/>
              </w:rPr>
            </w:pPr>
            <w:r>
              <w:rPr>
                <w:sz w:val="24"/>
                <w:szCs w:val="24"/>
              </w:rPr>
              <w:t xml:space="preserve">Uses more than 3 systems </w:t>
            </w:r>
          </w:p>
          <w:p w:rsidR="00850414" w:rsidRDefault="00850414" w:rsidP="007D7950">
            <w:pPr>
              <w:rPr>
                <w:sz w:val="24"/>
                <w:szCs w:val="24"/>
              </w:rPr>
            </w:pPr>
            <w:r>
              <w:rPr>
                <w:sz w:val="24"/>
                <w:szCs w:val="24"/>
              </w:rPr>
              <w:t xml:space="preserve">All of A, B, C, D are discussed </w:t>
            </w:r>
            <w:r w:rsidR="008A282D">
              <w:rPr>
                <w:sz w:val="24"/>
                <w:szCs w:val="24"/>
              </w:rPr>
              <w:t xml:space="preserve">in depth </w:t>
            </w:r>
            <w:r>
              <w:rPr>
                <w:sz w:val="24"/>
                <w:szCs w:val="24"/>
              </w:rPr>
              <w:t xml:space="preserve">beyond expectation. </w:t>
            </w:r>
          </w:p>
        </w:tc>
      </w:tr>
      <w:tr w:rsidR="00940690" w:rsidTr="007D7950">
        <w:trPr>
          <w:trHeight w:val="320"/>
        </w:trPr>
        <w:tc>
          <w:tcPr>
            <w:tcW w:w="1403" w:type="dxa"/>
          </w:tcPr>
          <w:p w:rsidR="007D7950" w:rsidRDefault="00F66000" w:rsidP="007D7950">
            <w:pPr>
              <w:rPr>
                <w:sz w:val="24"/>
                <w:szCs w:val="24"/>
              </w:rPr>
            </w:pPr>
            <w:r>
              <w:rPr>
                <w:sz w:val="24"/>
                <w:szCs w:val="24"/>
              </w:rPr>
              <w:t xml:space="preserve">Textual/Audio </w:t>
            </w:r>
            <w:r w:rsidR="00850414">
              <w:rPr>
                <w:sz w:val="24"/>
                <w:szCs w:val="24"/>
              </w:rPr>
              <w:t>communication</w:t>
            </w:r>
          </w:p>
          <w:p w:rsidR="00F66000" w:rsidRDefault="00F66000" w:rsidP="007D7950">
            <w:pPr>
              <w:rPr>
                <w:sz w:val="24"/>
                <w:szCs w:val="24"/>
              </w:rPr>
            </w:pPr>
            <w:r>
              <w:rPr>
                <w:sz w:val="24"/>
                <w:szCs w:val="24"/>
              </w:rPr>
              <w:t>(25%)</w:t>
            </w:r>
          </w:p>
        </w:tc>
        <w:tc>
          <w:tcPr>
            <w:tcW w:w="1907" w:type="dxa"/>
          </w:tcPr>
          <w:p w:rsidR="007D7950" w:rsidRDefault="00E73563" w:rsidP="007D7950">
            <w:pPr>
              <w:rPr>
                <w:sz w:val="24"/>
                <w:szCs w:val="24"/>
              </w:rPr>
            </w:pPr>
            <w:r>
              <w:rPr>
                <w:sz w:val="24"/>
                <w:szCs w:val="24"/>
              </w:rPr>
              <w:t>The content of the project is confusing and cannot be understood or followed</w:t>
            </w:r>
            <w:r w:rsidR="00940690">
              <w:rPr>
                <w:sz w:val="24"/>
                <w:szCs w:val="24"/>
              </w:rPr>
              <w:t>. Just a series of random facts</w:t>
            </w:r>
          </w:p>
        </w:tc>
        <w:tc>
          <w:tcPr>
            <w:tcW w:w="1988" w:type="dxa"/>
          </w:tcPr>
          <w:p w:rsidR="007D7950" w:rsidRDefault="00F66000" w:rsidP="007D7950">
            <w:pPr>
              <w:rPr>
                <w:sz w:val="24"/>
                <w:szCs w:val="24"/>
              </w:rPr>
            </w:pPr>
            <w:r>
              <w:rPr>
                <w:sz w:val="24"/>
                <w:szCs w:val="24"/>
              </w:rPr>
              <w:t xml:space="preserve">The content of the project </w:t>
            </w:r>
            <w:r w:rsidR="00E73563">
              <w:rPr>
                <w:sz w:val="24"/>
                <w:szCs w:val="24"/>
              </w:rPr>
              <w:t>can be confusing at times but is somewhat understood, there is little flow</w:t>
            </w:r>
          </w:p>
        </w:tc>
        <w:tc>
          <w:tcPr>
            <w:tcW w:w="2150" w:type="dxa"/>
          </w:tcPr>
          <w:p w:rsidR="007D7950" w:rsidRDefault="00F66000" w:rsidP="007D7950">
            <w:pPr>
              <w:rPr>
                <w:sz w:val="24"/>
                <w:szCs w:val="24"/>
              </w:rPr>
            </w:pPr>
            <w:r>
              <w:rPr>
                <w:sz w:val="24"/>
                <w:szCs w:val="24"/>
              </w:rPr>
              <w:t>The content of the project can be understood and have a logical flow</w:t>
            </w:r>
          </w:p>
        </w:tc>
        <w:tc>
          <w:tcPr>
            <w:tcW w:w="2109" w:type="dxa"/>
          </w:tcPr>
          <w:p w:rsidR="007D7950" w:rsidRDefault="00F66000" w:rsidP="007D7950">
            <w:pPr>
              <w:rPr>
                <w:sz w:val="24"/>
                <w:szCs w:val="24"/>
              </w:rPr>
            </w:pPr>
            <w:r>
              <w:rPr>
                <w:sz w:val="24"/>
                <w:szCs w:val="24"/>
              </w:rPr>
              <w:t>The content of the project can be easily understood and has a logical organization that aids in understanding</w:t>
            </w:r>
          </w:p>
        </w:tc>
      </w:tr>
      <w:tr w:rsidR="00940690" w:rsidTr="007D7950">
        <w:trPr>
          <w:trHeight w:val="320"/>
        </w:trPr>
        <w:tc>
          <w:tcPr>
            <w:tcW w:w="1403" w:type="dxa"/>
          </w:tcPr>
          <w:p w:rsidR="007D7950" w:rsidRDefault="00850414" w:rsidP="007D7950">
            <w:pPr>
              <w:rPr>
                <w:sz w:val="24"/>
                <w:szCs w:val="24"/>
              </w:rPr>
            </w:pPr>
            <w:r>
              <w:rPr>
                <w:sz w:val="24"/>
                <w:szCs w:val="24"/>
              </w:rPr>
              <w:t>Visual communication</w:t>
            </w:r>
          </w:p>
          <w:p w:rsidR="00F66000" w:rsidRDefault="00F66000" w:rsidP="007D7950">
            <w:pPr>
              <w:rPr>
                <w:sz w:val="24"/>
                <w:szCs w:val="24"/>
              </w:rPr>
            </w:pPr>
            <w:r>
              <w:rPr>
                <w:sz w:val="24"/>
                <w:szCs w:val="24"/>
              </w:rPr>
              <w:t>(25%)</w:t>
            </w:r>
          </w:p>
        </w:tc>
        <w:tc>
          <w:tcPr>
            <w:tcW w:w="1907" w:type="dxa"/>
          </w:tcPr>
          <w:p w:rsidR="007D7950" w:rsidRDefault="00940690" w:rsidP="007D7950">
            <w:pPr>
              <w:rPr>
                <w:sz w:val="24"/>
                <w:szCs w:val="24"/>
              </w:rPr>
            </w:pPr>
            <w:r>
              <w:rPr>
                <w:sz w:val="24"/>
                <w:szCs w:val="24"/>
              </w:rPr>
              <w:t>There are few or no visuals and/or are unrelated to the content being communcicated</w:t>
            </w:r>
            <w:bookmarkStart w:id="0" w:name="_GoBack"/>
            <w:bookmarkEnd w:id="0"/>
          </w:p>
        </w:tc>
        <w:tc>
          <w:tcPr>
            <w:tcW w:w="1988" w:type="dxa"/>
          </w:tcPr>
          <w:p w:rsidR="007D7950" w:rsidRDefault="00FB31CD" w:rsidP="007D7950">
            <w:pPr>
              <w:rPr>
                <w:sz w:val="24"/>
                <w:szCs w:val="24"/>
              </w:rPr>
            </w:pPr>
            <w:r>
              <w:rPr>
                <w:sz w:val="24"/>
                <w:szCs w:val="24"/>
              </w:rPr>
              <w:t xml:space="preserve">There are few visuals in the presentation and/or they do not </w:t>
            </w:r>
            <w:r w:rsidR="00940690">
              <w:rPr>
                <w:sz w:val="24"/>
                <w:szCs w:val="24"/>
              </w:rPr>
              <w:t>help in communication of content</w:t>
            </w:r>
          </w:p>
        </w:tc>
        <w:tc>
          <w:tcPr>
            <w:tcW w:w="2150" w:type="dxa"/>
          </w:tcPr>
          <w:p w:rsidR="007D7950" w:rsidRDefault="00F66000" w:rsidP="007D7950">
            <w:pPr>
              <w:rPr>
                <w:sz w:val="24"/>
                <w:szCs w:val="24"/>
              </w:rPr>
            </w:pPr>
            <w:r>
              <w:rPr>
                <w:sz w:val="24"/>
                <w:szCs w:val="24"/>
              </w:rPr>
              <w:t>The visuals in the presentation aid in supplementing the textual/auditory communication</w:t>
            </w:r>
          </w:p>
        </w:tc>
        <w:tc>
          <w:tcPr>
            <w:tcW w:w="2109" w:type="dxa"/>
          </w:tcPr>
          <w:p w:rsidR="007D7950" w:rsidRDefault="00F66000" w:rsidP="007D7950">
            <w:pPr>
              <w:rPr>
                <w:sz w:val="24"/>
                <w:szCs w:val="24"/>
              </w:rPr>
            </w:pPr>
            <w:r>
              <w:rPr>
                <w:sz w:val="24"/>
                <w:szCs w:val="24"/>
              </w:rPr>
              <w:t>The visuals in the presentation wholly help communicate and supplement the textual/auditory communication</w:t>
            </w:r>
          </w:p>
        </w:tc>
      </w:tr>
    </w:tbl>
    <w:p w:rsidR="007D7950" w:rsidRPr="007D7950" w:rsidRDefault="007D7950" w:rsidP="007D7950">
      <w:pPr>
        <w:rPr>
          <w:sz w:val="24"/>
          <w:szCs w:val="24"/>
        </w:rPr>
      </w:pPr>
    </w:p>
    <w:sectPr w:rsidR="007D7950" w:rsidRPr="007D7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A74"/>
    <w:multiLevelType w:val="hybridMultilevel"/>
    <w:tmpl w:val="C6A0A09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2036E1"/>
    <w:multiLevelType w:val="hybridMultilevel"/>
    <w:tmpl w:val="4A5647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40"/>
    <w:rsid w:val="00043C50"/>
    <w:rsid w:val="0025101C"/>
    <w:rsid w:val="00257F4C"/>
    <w:rsid w:val="00576BDD"/>
    <w:rsid w:val="005B0A61"/>
    <w:rsid w:val="006B548A"/>
    <w:rsid w:val="007D7950"/>
    <w:rsid w:val="00850414"/>
    <w:rsid w:val="008A282D"/>
    <w:rsid w:val="008F7DB0"/>
    <w:rsid w:val="00940690"/>
    <w:rsid w:val="00965140"/>
    <w:rsid w:val="00AC786F"/>
    <w:rsid w:val="00BE0D13"/>
    <w:rsid w:val="00E73563"/>
    <w:rsid w:val="00F66000"/>
    <w:rsid w:val="00FB0CCE"/>
    <w:rsid w:val="00FB3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467E"/>
  <w15:chartTrackingRefBased/>
  <w15:docId w15:val="{16D35014-00EA-435F-A6C5-3DD0990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4C"/>
    <w:pPr>
      <w:ind w:left="720"/>
      <w:contextualSpacing/>
    </w:pPr>
  </w:style>
  <w:style w:type="table" w:styleId="TableGrid">
    <w:name w:val="Table Grid"/>
    <w:basedOn w:val="TableNormal"/>
    <w:uiPriority w:val="39"/>
    <w:rsid w:val="007D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5</cp:revision>
  <cp:lastPrinted>2020-10-26T17:05:00Z</cp:lastPrinted>
  <dcterms:created xsi:type="dcterms:W3CDTF">2020-10-26T09:01:00Z</dcterms:created>
  <dcterms:modified xsi:type="dcterms:W3CDTF">2020-10-28T16:17:00Z</dcterms:modified>
</cp:coreProperties>
</file>